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F498" w14:textId="77777777" w:rsidR="00483FFF" w:rsidRPr="00483FFF" w:rsidRDefault="00483FFF" w:rsidP="00483FFF">
      <w:pPr>
        <w:pStyle w:val="Heading4"/>
      </w:pPr>
      <w:r w:rsidRPr="00483FFF">
        <w:t xml:space="preserve">CEPANI-arbitrage nr. …….. </w:t>
      </w:r>
    </w:p>
    <w:p w14:paraId="708057B6" w14:textId="77777777" w:rsidR="00483FFF" w:rsidRPr="00483FFF" w:rsidRDefault="00483FFF" w:rsidP="00483FFF">
      <w:pPr>
        <w:rPr>
          <w:lang w:val="nl-BE"/>
        </w:rPr>
      </w:pPr>
    </w:p>
    <w:p w14:paraId="64C84BCC" w14:textId="276B71A5" w:rsidR="00483FFF" w:rsidRPr="00483FFF" w:rsidRDefault="00483FFF" w:rsidP="00483FFF">
      <w:pPr>
        <w:pStyle w:val="Heading1"/>
        <w:jc w:val="center"/>
        <w:rPr>
          <w:lang w:val="nl-BE"/>
        </w:rPr>
      </w:pPr>
      <w:r w:rsidRPr="00483FFF">
        <w:rPr>
          <w:lang w:val="nl-BE"/>
        </w:rPr>
        <w:t xml:space="preserve">PROCES-VERBAAL/ORDONNANTIE NR. ….. </w:t>
      </w:r>
      <w:r>
        <w:rPr>
          <w:lang w:val="nl-BE"/>
        </w:rPr>
        <w:br/>
      </w:r>
      <w:r w:rsidRPr="00483FFF">
        <w:rPr>
          <w:u w:val="single"/>
          <w:lang w:val="nl-BE"/>
        </w:rPr>
        <w:t>VAN HET SCHEIDSGERECHT</w:t>
      </w:r>
    </w:p>
    <w:p w14:paraId="69A21EAB" w14:textId="5FF392B1" w:rsidR="00483FFF" w:rsidRPr="00483FFF" w:rsidRDefault="00483FFF" w:rsidP="00483FFF">
      <w:pPr>
        <w:rPr>
          <w:lang w:val="nl-BE"/>
        </w:rPr>
      </w:pPr>
      <w:r w:rsidRPr="00483FFF">
        <w:rPr>
          <w:lang w:val="nl-BE"/>
        </w:rPr>
        <w:t xml:space="preserve">In de arbitrageprocedure overeenkomstig het CEPANI- Arbitragereglement van toepassing sinds 1 januari 2023 </w:t>
      </w:r>
    </w:p>
    <w:p w14:paraId="6D8CD52A" w14:textId="77777777" w:rsidR="00483FFF" w:rsidRDefault="00483FFF" w:rsidP="00483FFF">
      <w:pPr>
        <w:rPr>
          <w:lang w:val="nl-BE"/>
        </w:rPr>
      </w:pPr>
      <w:r w:rsidRPr="00483FFF">
        <w:rPr>
          <w:lang w:val="nl-BE"/>
        </w:rPr>
        <w:t xml:space="preserve">TUSSEN :                   </w:t>
      </w:r>
    </w:p>
    <w:p w14:paraId="36035351" w14:textId="06CD2CF3" w:rsidR="00483FFF" w:rsidRPr="00483FFF" w:rsidRDefault="00483FFF" w:rsidP="00483FFF">
      <w:pPr>
        <w:ind w:left="1440" w:firstLine="720"/>
        <w:rPr>
          <w:b/>
          <w:bCs/>
          <w:lang w:val="nl-BE"/>
        </w:rPr>
      </w:pPr>
      <w:r w:rsidRPr="00483FFF">
        <w:rPr>
          <w:b/>
          <w:bCs/>
          <w:lang w:val="nl-BE"/>
        </w:rPr>
        <w:t>(Eisende partij)</w:t>
      </w:r>
      <w:r>
        <w:rPr>
          <w:b/>
          <w:bCs/>
          <w:lang w:val="nl-BE"/>
        </w:rPr>
        <w:br/>
      </w:r>
      <w:r>
        <w:rPr>
          <w:b/>
          <w:bCs/>
          <w:lang w:val="nl-BE"/>
        </w:rPr>
        <w:tab/>
      </w:r>
    </w:p>
    <w:p w14:paraId="5B65A67F" w14:textId="0458B964" w:rsidR="00483FFF" w:rsidRPr="00483FFF" w:rsidRDefault="00483FFF" w:rsidP="00483FFF">
      <w:pPr>
        <w:rPr>
          <w:lang w:val="nl-BE"/>
        </w:rPr>
      </w:pPr>
      <w:r w:rsidRPr="00483FFF">
        <w:rPr>
          <w:lang w:val="nl-BE"/>
        </w:rPr>
        <w:t xml:space="preserve">en </w:t>
      </w:r>
    </w:p>
    <w:p w14:paraId="144FC8CB" w14:textId="6C80C029" w:rsidR="00483FFF" w:rsidRPr="00483FFF" w:rsidRDefault="00483FFF" w:rsidP="00483FFF">
      <w:pPr>
        <w:ind w:left="1440" w:firstLine="720"/>
        <w:rPr>
          <w:b/>
          <w:bCs/>
          <w:lang w:val="nl-BE"/>
        </w:rPr>
      </w:pPr>
      <w:r w:rsidRPr="00483FFF">
        <w:rPr>
          <w:b/>
          <w:bCs/>
          <w:lang w:val="nl-BE"/>
        </w:rPr>
        <w:t xml:space="preserve">(Verwerende partij) </w:t>
      </w:r>
      <w:r>
        <w:rPr>
          <w:b/>
          <w:bCs/>
          <w:lang w:val="nl-BE"/>
        </w:rPr>
        <w:br/>
      </w:r>
      <w:r>
        <w:rPr>
          <w:b/>
          <w:bCs/>
          <w:lang w:val="nl-BE"/>
        </w:rPr>
        <w:tab/>
      </w:r>
    </w:p>
    <w:p w14:paraId="53D6C2A6" w14:textId="77777777" w:rsidR="00483FFF" w:rsidRPr="00483FFF" w:rsidRDefault="00483FFF" w:rsidP="00483FFF">
      <w:pPr>
        <w:rPr>
          <w:lang w:val="nl-BE"/>
        </w:rPr>
      </w:pPr>
    </w:p>
    <w:p w14:paraId="70F64F44" w14:textId="77777777" w:rsidR="00483FFF" w:rsidRPr="00483FFF" w:rsidRDefault="00483FFF" w:rsidP="00483FFF">
      <w:pPr>
        <w:pStyle w:val="Heading3"/>
        <w:rPr>
          <w:lang w:val="nl-BE"/>
        </w:rPr>
      </w:pPr>
      <w:r w:rsidRPr="00483FFF">
        <w:rPr>
          <w:lang w:val="nl-BE"/>
        </w:rPr>
        <w:t xml:space="preserve">BESLIST HET SCHEIDSGERECHT : </w:t>
      </w:r>
    </w:p>
    <w:p w14:paraId="56E04F7B" w14:textId="77777777" w:rsidR="00483FFF" w:rsidRPr="00483FFF" w:rsidRDefault="00483FFF" w:rsidP="00483FFF">
      <w:pPr>
        <w:rPr>
          <w:lang w:val="nl-BE"/>
        </w:rPr>
      </w:pPr>
    </w:p>
    <w:p w14:paraId="76560363" w14:textId="77777777" w:rsidR="00483FFF" w:rsidRPr="00483FFF" w:rsidRDefault="00483FFF" w:rsidP="00483FFF">
      <w:pPr>
        <w:rPr>
          <w:lang w:val="nl-BE"/>
        </w:rPr>
      </w:pPr>
    </w:p>
    <w:p w14:paraId="5CCCE7C5" w14:textId="77777777" w:rsidR="00483FFF" w:rsidRPr="00483FFF" w:rsidRDefault="00483FFF" w:rsidP="00483FFF">
      <w:pPr>
        <w:rPr>
          <w:lang w:val="nl-BE"/>
        </w:rPr>
      </w:pPr>
    </w:p>
    <w:p w14:paraId="3BE465AE" w14:textId="77777777" w:rsidR="00483FFF" w:rsidRPr="00483FFF" w:rsidRDefault="00483FFF" w:rsidP="00483FFF">
      <w:pPr>
        <w:rPr>
          <w:lang w:val="nl-BE"/>
        </w:rPr>
      </w:pPr>
    </w:p>
    <w:p w14:paraId="441D9A61" w14:textId="77777777" w:rsidR="00483FFF" w:rsidRPr="00483FFF" w:rsidRDefault="00483FFF" w:rsidP="00483FFF">
      <w:pPr>
        <w:rPr>
          <w:lang w:val="nl-BE"/>
        </w:rPr>
      </w:pPr>
    </w:p>
    <w:p w14:paraId="3EB850BB" w14:textId="77777777" w:rsidR="00483FFF" w:rsidRPr="00483FFF" w:rsidRDefault="00483FFF" w:rsidP="00483FFF">
      <w:pPr>
        <w:rPr>
          <w:lang w:val="nl-BE"/>
        </w:rPr>
      </w:pPr>
    </w:p>
    <w:p w14:paraId="3FFDF970" w14:textId="77777777" w:rsidR="00483FFF" w:rsidRDefault="00483FFF" w:rsidP="00483FFF">
      <w:pPr>
        <w:rPr>
          <w:lang w:val="nl-BE"/>
        </w:rPr>
      </w:pPr>
    </w:p>
    <w:p w14:paraId="0DF48D45" w14:textId="77777777" w:rsidR="00483FFF" w:rsidRPr="00483FFF" w:rsidRDefault="00483FFF" w:rsidP="00483FFF">
      <w:pPr>
        <w:rPr>
          <w:lang w:val="nl-BE"/>
        </w:rPr>
      </w:pPr>
    </w:p>
    <w:p w14:paraId="0B1C04A1" w14:textId="44DBFBDD" w:rsidR="00483FFF" w:rsidRPr="00483FFF" w:rsidRDefault="00483FFF" w:rsidP="00483FFF">
      <w:pPr>
        <w:rPr>
          <w:lang w:val="nl-BE"/>
        </w:rPr>
      </w:pPr>
      <w:r w:rsidRPr="00483FFF">
        <w:rPr>
          <w:lang w:val="nl-BE"/>
        </w:rPr>
        <w:t xml:space="preserve">Gedaan te …………………… op …………………… </w:t>
      </w:r>
    </w:p>
    <w:p w14:paraId="4CEA3FF2" w14:textId="77777777" w:rsidR="00483FFF" w:rsidRPr="00483FFF" w:rsidRDefault="00483FFF" w:rsidP="00483FFF">
      <w:pPr>
        <w:rPr>
          <w:lang w:val="nl-BE"/>
        </w:rPr>
      </w:pPr>
      <w:r w:rsidRPr="00483FFF">
        <w:rPr>
          <w:lang w:val="nl-BE"/>
        </w:rPr>
        <w:lastRenderedPageBreak/>
        <w:t>De alleenzetelende arbiter/Het scheidsgerecht,</w:t>
      </w:r>
    </w:p>
    <w:p w14:paraId="2598C87E" w14:textId="77777777" w:rsidR="00AD23CE" w:rsidRPr="00483FFF" w:rsidRDefault="00AD23CE" w:rsidP="00256D8F">
      <w:pPr>
        <w:rPr>
          <w:lang w:val="nl-BE"/>
        </w:rPr>
      </w:pPr>
    </w:p>
    <w:sectPr w:rsidR="00AD23CE" w:rsidRPr="00483FFF" w:rsidSect="00544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B581" w14:textId="77777777" w:rsidR="00717640" w:rsidRDefault="00717640" w:rsidP="007D2CBB">
      <w:pPr>
        <w:spacing w:after="0" w:line="240" w:lineRule="auto"/>
      </w:pPr>
      <w:r>
        <w:separator/>
      </w:r>
    </w:p>
  </w:endnote>
  <w:endnote w:type="continuationSeparator" w:id="0">
    <w:p w14:paraId="4DEC8338" w14:textId="77777777" w:rsidR="00717640" w:rsidRDefault="00717640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FA41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ED1A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1BC7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5499" w14:textId="77777777" w:rsidR="00717640" w:rsidRDefault="00717640" w:rsidP="007D2CBB">
      <w:pPr>
        <w:spacing w:after="0" w:line="240" w:lineRule="auto"/>
      </w:pPr>
      <w:r>
        <w:separator/>
      </w:r>
    </w:p>
  </w:footnote>
  <w:footnote w:type="continuationSeparator" w:id="0">
    <w:p w14:paraId="739FC2E5" w14:textId="77777777" w:rsidR="00717640" w:rsidRDefault="00717640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A79D" w14:textId="77777777" w:rsidR="007D2CBB" w:rsidRDefault="00717640">
    <w:pPr>
      <w:pStyle w:val="Header"/>
    </w:pPr>
    <w:r>
      <w:rPr>
        <w:noProof/>
      </w:rPr>
      <w:pict w14:anchorId="2DCD5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8B8B" w14:textId="77777777" w:rsidR="007D2CBB" w:rsidRDefault="00717640">
    <w:pPr>
      <w:pStyle w:val="Header"/>
    </w:pPr>
    <w:r>
      <w:rPr>
        <w:noProof/>
      </w:rPr>
      <w:pict w14:anchorId="4DB62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CF67" w14:textId="77777777" w:rsidR="007D2CBB" w:rsidRDefault="00717640">
    <w:pPr>
      <w:pStyle w:val="Header"/>
    </w:pPr>
    <w:r>
      <w:rPr>
        <w:noProof/>
      </w:rPr>
      <w:pict w14:anchorId="3FC44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FF"/>
    <w:rsid w:val="00024AAF"/>
    <w:rsid w:val="00090D68"/>
    <w:rsid w:val="000D5E09"/>
    <w:rsid w:val="001E4DA6"/>
    <w:rsid w:val="00256D8F"/>
    <w:rsid w:val="003C007B"/>
    <w:rsid w:val="00483FFF"/>
    <w:rsid w:val="00510264"/>
    <w:rsid w:val="005447E8"/>
    <w:rsid w:val="00717640"/>
    <w:rsid w:val="007A316E"/>
    <w:rsid w:val="007D2CBB"/>
    <w:rsid w:val="008311FE"/>
    <w:rsid w:val="0083722E"/>
    <w:rsid w:val="00846619"/>
    <w:rsid w:val="0086516A"/>
    <w:rsid w:val="00881E20"/>
    <w:rsid w:val="009548C1"/>
    <w:rsid w:val="00A4676A"/>
    <w:rsid w:val="00A70C24"/>
    <w:rsid w:val="00AD23CE"/>
    <w:rsid w:val="00C51B04"/>
    <w:rsid w:val="00CE6AFB"/>
    <w:rsid w:val="00CF2CED"/>
    <w:rsid w:val="00E57DE1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BBE4CD"/>
  <w15:chartTrackingRefBased/>
  <w15:docId w15:val="{92833B6B-78D3-1C45-BE48-929A773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hellin/Documents/F8%20Projects/Cepani/09_branding/Document-templates/Cepani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Cepani-template.dotx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Mr. Figure8 Microsoft</cp:lastModifiedBy>
  <cp:revision>1</cp:revision>
  <dcterms:created xsi:type="dcterms:W3CDTF">2024-05-20T14:30:00Z</dcterms:created>
  <dcterms:modified xsi:type="dcterms:W3CDTF">2024-05-20T14:32:00Z</dcterms:modified>
</cp:coreProperties>
</file>