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04D3" w14:textId="77777777" w:rsidR="00147C55" w:rsidRPr="00147C55" w:rsidRDefault="00147C55" w:rsidP="00147C55">
      <w:pPr>
        <w:pStyle w:val="Heading1"/>
        <w:jc w:val="center"/>
        <w:rPr>
          <w:u w:val="single"/>
          <w:lang w:val="nl-BE"/>
        </w:rPr>
      </w:pPr>
      <w:r w:rsidRPr="00147C55">
        <w:rPr>
          <w:u w:val="single"/>
          <w:lang w:val="nl-BE"/>
        </w:rPr>
        <w:t>FORMULIER TOT HOGER BEROEP</w:t>
      </w:r>
    </w:p>
    <w:p w14:paraId="61CBD962" w14:textId="77777777" w:rsidR="00147C55" w:rsidRPr="00147C55" w:rsidRDefault="00147C55" w:rsidP="00147C55">
      <w:pPr>
        <w:rPr>
          <w:lang w:val="nl-BE"/>
        </w:rPr>
      </w:pPr>
    </w:p>
    <w:p w14:paraId="1AC1665C" w14:textId="43B30FB5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Deze klacht wordt ingediend met het oog op een beslissing door een college van drie derde-beslissers volgens het CEPANI reglement voor beslechting van geschillen inzake domeinnamen en de beleidslijnen voor de geschillenregeling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van de algemene voorwaarden van DNS.be.</w:t>
      </w:r>
    </w:p>
    <w:p w14:paraId="6EC5810F" w14:textId="77777777" w:rsidR="00147C55" w:rsidRDefault="00147C55" w:rsidP="00147C55">
      <w:pPr>
        <w:pStyle w:val="Heading4"/>
        <w:rPr>
          <w:lang w:val="nl-BE"/>
        </w:rPr>
      </w:pPr>
      <w:r w:rsidRPr="00147C55">
        <w:rPr>
          <w:lang w:val="nl-BE"/>
        </w:rPr>
        <w:t>DOMEINNAAM Zaak n°: .....</w:t>
      </w:r>
    </w:p>
    <w:p w14:paraId="39567B7D" w14:textId="77777777" w:rsidR="00147C55" w:rsidRPr="00147C55" w:rsidRDefault="00147C55" w:rsidP="00147C55">
      <w:pPr>
        <w:rPr>
          <w:lang w:val="nl-BE"/>
        </w:rPr>
      </w:pPr>
    </w:p>
    <w:p w14:paraId="76083659" w14:textId="45766AF9" w:rsidR="00147C55" w:rsidRPr="00147C55" w:rsidRDefault="00147C55" w:rsidP="00147C55">
      <w:pPr>
        <w:pStyle w:val="Heading2"/>
        <w:rPr>
          <w:lang w:val="nl-BE"/>
        </w:rPr>
      </w:pPr>
      <w:r w:rsidRPr="00147C55">
        <w:rPr>
          <w:lang w:val="nl-BE"/>
        </w:rPr>
        <w:t xml:space="preserve">1. </w:t>
      </w:r>
      <w:r>
        <w:rPr>
          <w:lang w:val="nl-BE"/>
        </w:rPr>
        <w:tab/>
      </w:r>
      <w:r w:rsidRPr="00147C55">
        <w:rPr>
          <w:lang w:val="nl-BE"/>
        </w:rPr>
        <w:t>Contactgegevens van de appellant</w:t>
      </w:r>
    </w:p>
    <w:p w14:paraId="3419E939" w14:textId="418C7BCE" w:rsidR="00147C55" w:rsidRPr="00147C55" w:rsidRDefault="00147C55" w:rsidP="00147C55">
      <w:pPr>
        <w:pStyle w:val="Heading3"/>
        <w:rPr>
          <w:lang w:val="nl-BE"/>
        </w:rPr>
      </w:pPr>
      <w:r w:rsidRPr="00147C55">
        <w:rPr>
          <w:lang w:val="nl-BE"/>
        </w:rPr>
        <w:t xml:space="preserve">1.1. </w:t>
      </w:r>
      <w:r w:rsidRPr="00147C55">
        <w:rPr>
          <w:lang w:val="nl-BE"/>
        </w:rPr>
        <w:tab/>
      </w:r>
      <w:r w:rsidRPr="00147C55">
        <w:rPr>
          <w:lang w:val="nl-BE"/>
        </w:rPr>
        <w:t>Appellant</w:t>
      </w:r>
    </w:p>
    <w:p w14:paraId="6114F0F8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Naam: ..........................................................................................</w:t>
      </w:r>
    </w:p>
    <w:p w14:paraId="7B6D3BF2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Adres: ..........................................................................................</w:t>
      </w:r>
    </w:p>
    <w:p w14:paraId="28A1BBA9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Telefoon: .....................................................................................</w:t>
      </w:r>
    </w:p>
    <w:p w14:paraId="5FA908E7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Fax: .............................................................................................</w:t>
      </w:r>
    </w:p>
    <w:p w14:paraId="65414C31" w14:textId="49A22E91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E-mail (verplicht):.......................................................................</w:t>
      </w:r>
    </w:p>
    <w:p w14:paraId="1514D489" w14:textId="7A203B36" w:rsidR="00147C55" w:rsidRPr="00147C55" w:rsidRDefault="00147C55" w:rsidP="00147C55">
      <w:pPr>
        <w:pStyle w:val="Heading3"/>
        <w:rPr>
          <w:lang w:val="nl-BE"/>
        </w:rPr>
      </w:pPr>
      <w:r w:rsidRPr="00147C55">
        <w:rPr>
          <w:lang w:val="nl-BE"/>
        </w:rPr>
        <w:t xml:space="preserve">1.2. </w:t>
      </w:r>
      <w:r w:rsidRPr="00147C55">
        <w:rPr>
          <w:lang w:val="nl-BE"/>
        </w:rPr>
        <w:tab/>
      </w:r>
      <w:r w:rsidRPr="00147C55">
        <w:rPr>
          <w:lang w:val="nl-BE"/>
        </w:rPr>
        <w:t>Vertegenwoordiger die voor de appellant optreedt (facultatief)</w:t>
      </w:r>
    </w:p>
    <w:p w14:paraId="5B2A525A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Naam: ..........................................................................................</w:t>
      </w:r>
    </w:p>
    <w:p w14:paraId="01A62496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Functie: .......................................................................................</w:t>
      </w:r>
    </w:p>
    <w:p w14:paraId="5DD63275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Adres: ..........................................................................................</w:t>
      </w:r>
    </w:p>
    <w:p w14:paraId="7D5A9389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Telefoon: .....................................................................................</w:t>
      </w:r>
    </w:p>
    <w:p w14:paraId="16DADCB1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Fax: .............................................................................................</w:t>
      </w:r>
    </w:p>
    <w:p w14:paraId="655137C2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E-mail (verplicht):.......................................................................</w:t>
      </w:r>
    </w:p>
    <w:p w14:paraId="77D4F5EC" w14:textId="77777777" w:rsidR="00147C55" w:rsidRPr="00147C55" w:rsidRDefault="00147C55" w:rsidP="00147C55">
      <w:pPr>
        <w:rPr>
          <w:lang w:val="nl-BE"/>
        </w:rPr>
      </w:pPr>
    </w:p>
    <w:p w14:paraId="44D6A13A" w14:textId="6DE14CFC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lastRenderedPageBreak/>
        <w:t>Opgelet: vertegenwoordigers, waaronder ook advocaten, moeten over een bijzondere volmacht beschikken.</w:t>
      </w:r>
    </w:p>
    <w:p w14:paraId="43A135AC" w14:textId="35C24D67" w:rsidR="00147C55" w:rsidRPr="00147C55" w:rsidRDefault="00147C55" w:rsidP="00147C55">
      <w:pPr>
        <w:pStyle w:val="Heading2"/>
        <w:rPr>
          <w:lang w:val="nl-BE"/>
        </w:rPr>
      </w:pPr>
      <w:r w:rsidRPr="00147C55">
        <w:rPr>
          <w:lang w:val="en-US"/>
        </w:rPr>
        <w:t xml:space="preserve">2. </w:t>
      </w:r>
      <w:r>
        <w:rPr>
          <w:lang w:val="en-US"/>
        </w:rPr>
        <w:tab/>
      </w:r>
      <w:r w:rsidRPr="00147C55">
        <w:rPr>
          <w:lang w:val="nl-BE"/>
        </w:rPr>
        <w:t>Contactgegevens van de geïntimeerde</w:t>
      </w:r>
    </w:p>
    <w:p w14:paraId="1A94DE07" w14:textId="057006D2" w:rsidR="00147C55" w:rsidRPr="00147C55" w:rsidRDefault="00147C55" w:rsidP="00147C55">
      <w:pPr>
        <w:pStyle w:val="Heading3"/>
        <w:rPr>
          <w:lang w:val="nl-BE"/>
        </w:rPr>
      </w:pPr>
      <w:r w:rsidRPr="00147C55">
        <w:rPr>
          <w:lang w:val="nl-BE"/>
        </w:rPr>
        <w:t xml:space="preserve">2.1. </w:t>
      </w:r>
      <w:r w:rsidRPr="00147C55">
        <w:rPr>
          <w:lang w:val="nl-BE"/>
        </w:rPr>
        <w:tab/>
      </w:r>
      <w:r w:rsidRPr="00147C55">
        <w:rPr>
          <w:lang w:val="nl-BE"/>
        </w:rPr>
        <w:t>Geïntimeerde</w:t>
      </w:r>
    </w:p>
    <w:p w14:paraId="5C168483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Naam: ..........................................................................................</w:t>
      </w:r>
    </w:p>
    <w:p w14:paraId="66E68ADA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Contactpersoon: ..........................................................................</w:t>
      </w:r>
    </w:p>
    <w:p w14:paraId="3569B14D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Functie: .......................................................................................</w:t>
      </w:r>
    </w:p>
    <w:p w14:paraId="32C3A43A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Adres: ..........................................................................................</w:t>
      </w:r>
    </w:p>
    <w:p w14:paraId="168002F7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Telefoon: .....................................................................................</w:t>
      </w:r>
    </w:p>
    <w:p w14:paraId="47FE728E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Fax: .............................................................................................</w:t>
      </w:r>
    </w:p>
    <w:p w14:paraId="077D8D9A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E-mail (verplicht): ......................................................................</w:t>
      </w:r>
    </w:p>
    <w:p w14:paraId="76AE0284" w14:textId="534B28FB" w:rsidR="00147C55" w:rsidRPr="00147C55" w:rsidRDefault="00147C55" w:rsidP="00147C55">
      <w:pPr>
        <w:pStyle w:val="Heading3"/>
      </w:pPr>
      <w:r w:rsidRPr="00147C55">
        <w:t>2.2.</w:t>
      </w:r>
      <w:r>
        <w:tab/>
      </w:r>
      <w:r w:rsidRPr="00147C55">
        <w:t xml:space="preserve">Vertegenwoordiger die voor de geïntimeerde optreedt </w:t>
      </w:r>
    </w:p>
    <w:p w14:paraId="0CA37D4A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(facultatief)</w:t>
      </w:r>
    </w:p>
    <w:p w14:paraId="770A329B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Naam: ..........................................................................................</w:t>
      </w:r>
    </w:p>
    <w:p w14:paraId="5D446363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Functie: .......................................................................................</w:t>
      </w:r>
    </w:p>
    <w:p w14:paraId="23A5A934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Adres: ..........................................................................................</w:t>
      </w:r>
    </w:p>
    <w:p w14:paraId="2558FA5F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Telefoon: .....................................................................................</w:t>
      </w:r>
    </w:p>
    <w:p w14:paraId="6189D71E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Fax: .............................................................................................</w:t>
      </w:r>
    </w:p>
    <w:p w14:paraId="000E741E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E-mail (verplicht): ......................................................................</w:t>
      </w:r>
    </w:p>
    <w:p w14:paraId="45894AAF" w14:textId="77777777" w:rsidR="00147C55" w:rsidRPr="00147C55" w:rsidRDefault="00147C55" w:rsidP="00147C55">
      <w:pPr>
        <w:rPr>
          <w:lang w:val="nl-BE"/>
        </w:rPr>
      </w:pPr>
    </w:p>
    <w:p w14:paraId="7225C4F1" w14:textId="217D721F" w:rsidR="00147C55" w:rsidRPr="00147C55" w:rsidRDefault="00147C55" w:rsidP="00147C55">
      <w:pPr>
        <w:pStyle w:val="Heading2"/>
        <w:ind w:left="720" w:hanging="720"/>
      </w:pPr>
      <w:r w:rsidRPr="00147C55">
        <w:lastRenderedPageBreak/>
        <w:t xml:space="preserve">3. </w:t>
      </w:r>
      <w:r>
        <w:tab/>
      </w:r>
      <w:r w:rsidRPr="00147C55">
        <w:t>Domeinnaam of domeinnamen die het voorwerp uitmaken</w:t>
      </w:r>
      <w:r w:rsidRPr="00147C55">
        <w:t xml:space="preserve"> </w:t>
      </w:r>
      <w:r w:rsidRPr="00147C55">
        <w:t xml:space="preserve">van het verzoek tot hoger beroep </w:t>
      </w:r>
    </w:p>
    <w:p w14:paraId="2E01344F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7F407D9B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681FAB60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21FE7CAF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3B021440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59CFAA73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0ECAD765" w14:textId="77777777" w:rsidR="00147C55" w:rsidRPr="00147C55" w:rsidRDefault="00147C55" w:rsidP="00147C55">
      <w:pPr>
        <w:rPr>
          <w:lang w:val="nl-BE"/>
        </w:rPr>
      </w:pPr>
    </w:p>
    <w:p w14:paraId="5E564041" w14:textId="648FC5CF" w:rsidR="00147C55" w:rsidRPr="00147C55" w:rsidRDefault="00147C55" w:rsidP="00147C55">
      <w:pPr>
        <w:pStyle w:val="Heading2"/>
        <w:ind w:left="720" w:hanging="720"/>
      </w:pPr>
      <w:r w:rsidRPr="00147C55">
        <w:t xml:space="preserve">4. </w:t>
      </w:r>
      <w:r>
        <w:tab/>
      </w:r>
      <w:r w:rsidRPr="00147C55">
        <w:t>Identificatienummer van de beslissing waartegen men beroep instelt en de identiteit van de derde-beslisser</w:t>
      </w:r>
    </w:p>
    <w:p w14:paraId="2DEBF114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4F8C6295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57AED18F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68AA3636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64EE9898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13E60767" w14:textId="446D8958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7AB6A99F" w14:textId="5D33EC2A" w:rsidR="00147C55" w:rsidRPr="00147C55" w:rsidRDefault="00147C55" w:rsidP="00147C55">
      <w:pPr>
        <w:pStyle w:val="Heading2"/>
      </w:pPr>
      <w:r w:rsidRPr="00147C55">
        <w:t xml:space="preserve">5. </w:t>
      </w:r>
      <w:r w:rsidR="000A1A8A">
        <w:tab/>
      </w:r>
      <w:r w:rsidRPr="00147C55">
        <w:t>Uiteenzetting van de gronden en redenen van het beroep</w:t>
      </w:r>
    </w:p>
    <w:p w14:paraId="4C96233C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36D292FC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475D8D63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6B05DF83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lastRenderedPageBreak/>
        <w:t>.....................................................................................................</w:t>
      </w:r>
    </w:p>
    <w:p w14:paraId="5B5C888B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6989F127" w14:textId="286ECE58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</w:t>
      </w:r>
    </w:p>
    <w:p w14:paraId="3F616924" w14:textId="2D1F7A09" w:rsidR="00147C55" w:rsidRPr="00147C55" w:rsidRDefault="00147C55" w:rsidP="00147C55">
      <w:pPr>
        <w:pStyle w:val="Heading2"/>
        <w:ind w:left="720" w:hanging="720"/>
        <w:rPr>
          <w:lang w:val="nl-BE"/>
        </w:rPr>
      </w:pPr>
      <w:r w:rsidRPr="00147C55">
        <w:rPr>
          <w:lang w:val="nl-BE"/>
        </w:rPr>
        <w:t xml:space="preserve">6. </w:t>
      </w:r>
      <w:r w:rsidRPr="00147C55">
        <w:rPr>
          <w:lang w:val="nl-BE"/>
        </w:rPr>
        <w:tab/>
      </w:r>
      <w:r w:rsidRPr="00147C55">
        <w:rPr>
          <w:lang w:val="nl-BE"/>
        </w:rPr>
        <w:t>Specificatie, in overeenstemming met de beleidslijnen van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DNS.be, van de gezochte maatregelen</w:t>
      </w:r>
    </w:p>
    <w:p w14:paraId="170B6DF6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2C862EB7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32BAECBC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4818C25C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78E529FF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0A890F08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47124EE4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.....................................................................................................</w:t>
      </w:r>
    </w:p>
    <w:p w14:paraId="24696862" w14:textId="77777777" w:rsidR="00147C55" w:rsidRPr="00147C55" w:rsidRDefault="00147C55" w:rsidP="00147C55">
      <w:pPr>
        <w:rPr>
          <w:lang w:val="nl-BE"/>
        </w:rPr>
      </w:pPr>
    </w:p>
    <w:p w14:paraId="0567AE21" w14:textId="1FECECFA" w:rsidR="00147C55" w:rsidRPr="00147C55" w:rsidRDefault="00147C55" w:rsidP="00147C55">
      <w:pPr>
        <w:pStyle w:val="Heading2"/>
        <w:ind w:left="720" w:hanging="720"/>
      </w:pPr>
      <w:r w:rsidRPr="00147C55">
        <w:t>7.</w:t>
      </w:r>
      <w:r w:rsidRPr="00147C55">
        <w:tab/>
      </w:r>
      <w:r w:rsidRPr="00147C55">
        <w:t>Andere hangende of beëindigde rechtsprocedures m.b.t. de</w:t>
      </w:r>
      <w:r w:rsidRPr="00147C55">
        <w:t xml:space="preserve"> </w:t>
      </w:r>
      <w:r w:rsidRPr="00147C55">
        <w:t>domeinnaam of de domeinnamen</w:t>
      </w:r>
    </w:p>
    <w:p w14:paraId="758FEE0B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2DAC15D5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3DCE4D31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2E742F36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3A43FF5D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5DA856F8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1E1D4D2D" w14:textId="77777777" w:rsidR="00147C55" w:rsidRPr="00147C55" w:rsidRDefault="00147C55" w:rsidP="00147C55">
      <w:pPr>
        <w:rPr>
          <w:lang w:val="en-US"/>
        </w:rPr>
      </w:pPr>
      <w:r w:rsidRPr="00147C55">
        <w:rPr>
          <w:lang w:val="en-US"/>
        </w:rPr>
        <w:t>.....................................................................................................</w:t>
      </w:r>
    </w:p>
    <w:p w14:paraId="65266C18" w14:textId="77777777" w:rsidR="00147C55" w:rsidRPr="00147C55" w:rsidRDefault="00147C55" w:rsidP="00147C55">
      <w:pPr>
        <w:rPr>
          <w:lang w:val="en-US"/>
        </w:rPr>
      </w:pPr>
    </w:p>
    <w:p w14:paraId="42F63BAF" w14:textId="6C8AA23A" w:rsidR="00147C55" w:rsidRPr="00147C55" w:rsidRDefault="00147C55" w:rsidP="00147C55">
      <w:pPr>
        <w:pStyle w:val="Heading2"/>
        <w:rPr>
          <w:lang w:val="en-US"/>
        </w:rPr>
      </w:pPr>
      <w:r w:rsidRPr="00147C55">
        <w:rPr>
          <w:lang w:val="en-US"/>
        </w:rPr>
        <w:t xml:space="preserve">8. </w:t>
      </w:r>
      <w:r w:rsidR="00C94F0D">
        <w:rPr>
          <w:lang w:val="en-US"/>
        </w:rPr>
        <w:tab/>
      </w:r>
      <w:r w:rsidRPr="00147C55">
        <w:rPr>
          <w:lang w:val="en-US"/>
        </w:rPr>
        <w:t>Kosten</w:t>
      </w:r>
    </w:p>
    <w:p w14:paraId="43DC3DB0" w14:textId="0D4CBFC1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De appellant bevestigt dat de in artikel 21 van het CEPANI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reglement voor beslechting van geschillen inzake domeinnamen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bedoelde kosten zijn betaald en voegt het bewijs van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betaling door overschrijving op rekening 210-0076085-89,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IBAN: BE 45 2100 0760 8589 toe.</w:t>
      </w:r>
    </w:p>
    <w:p w14:paraId="2D7C4D7C" w14:textId="5464F866" w:rsidR="00147C55" w:rsidRPr="00147C55" w:rsidRDefault="00147C55" w:rsidP="00147C55">
      <w:pPr>
        <w:pStyle w:val="Heading3"/>
      </w:pPr>
      <w:r w:rsidRPr="00147C55">
        <w:t>Facturatie gegevens:</w:t>
      </w:r>
    </w:p>
    <w:p w14:paraId="14B5633E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Naam: ..........................................................................................</w:t>
      </w:r>
    </w:p>
    <w:p w14:paraId="0DAD0929" w14:textId="77777777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Adres: ..........................................................................................</w:t>
      </w:r>
    </w:p>
    <w:p w14:paraId="6E7F2E76" w14:textId="409A3E1E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Btw-nummer: ..............................................................................</w:t>
      </w:r>
    </w:p>
    <w:p w14:paraId="781DA208" w14:textId="3B48A264" w:rsidR="00147C55" w:rsidRPr="00147C55" w:rsidRDefault="00147C55" w:rsidP="00147C55">
      <w:pPr>
        <w:pStyle w:val="Heading2"/>
        <w:rPr>
          <w:lang w:val="nl-BE"/>
        </w:rPr>
      </w:pPr>
      <w:r w:rsidRPr="00147C55">
        <w:rPr>
          <w:lang w:val="nl-BE"/>
        </w:rPr>
        <w:t>9.</w:t>
      </w:r>
      <w:r w:rsidR="00C94F0D">
        <w:rPr>
          <w:lang w:val="nl-BE"/>
        </w:rPr>
        <w:tab/>
      </w:r>
      <w:r w:rsidRPr="00147C55">
        <w:rPr>
          <w:lang w:val="nl-BE"/>
        </w:rPr>
        <w:t>Verklaring</w:t>
      </w:r>
    </w:p>
    <w:p w14:paraId="3A3A9B9F" w14:textId="23B55A3E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“ De appellant verklaart zich akkoord dat zijn vorderingen en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rechtsmiddelen betreffende de registratie van de domeinnaam, het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geschil of de beslechting van het geschil enkel zullen gericht zijn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tegen de geïntimeerde en ziet uitdrukkelijk af, behoudens in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geval van opzettelijke fout, van enige vordering tegen a) CEPANI,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zijn bestuurders of aangestelde en b) de derde-beslissers.</w:t>
      </w:r>
    </w:p>
    <w:p w14:paraId="2E77962F" w14:textId="0399D75D" w:rsidR="00147C55" w:rsidRPr="00147C55" w:rsidRDefault="00147C55" w:rsidP="00147C55">
      <w:pPr>
        <w:rPr>
          <w:lang w:val="nl-BE"/>
        </w:rPr>
      </w:pPr>
      <w:r w:rsidRPr="00147C55">
        <w:rPr>
          <w:lang w:val="nl-BE"/>
        </w:rPr>
        <w:t>De appellant verklaart dat de informatie die is vervat in deze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klacht naar zijn beste weten volledig en juist is en dat deze klacht</w:t>
      </w:r>
      <w:r w:rsidRPr="00147C55">
        <w:rPr>
          <w:lang w:val="nl-BE"/>
        </w:rPr>
        <w:t xml:space="preserve"> </w:t>
      </w:r>
      <w:r w:rsidRPr="00147C55">
        <w:rPr>
          <w:lang w:val="nl-BE"/>
        </w:rPr>
        <w:t>niet is ingediend met een of andere ongepaste bedoeling ”.</w:t>
      </w:r>
    </w:p>
    <w:p w14:paraId="3CC9623D" w14:textId="669EAD1F" w:rsidR="00147C55" w:rsidRDefault="00147C55" w:rsidP="00147C55">
      <w:pPr>
        <w:rPr>
          <w:lang w:val="nl-BE"/>
        </w:rPr>
      </w:pPr>
    </w:p>
    <w:p w14:paraId="22074B16" w14:textId="5793E1E9" w:rsidR="00147C55" w:rsidRDefault="00147C55" w:rsidP="00147C55">
      <w:pPr>
        <w:rPr>
          <w:lang w:val="nl-BE"/>
        </w:rPr>
      </w:pPr>
      <w:r>
        <w:rPr>
          <w:lang w:val="nl-BE"/>
        </w:rPr>
        <w:t>Datum</w:t>
      </w:r>
    </w:p>
    <w:p w14:paraId="6142B7D9" w14:textId="77777777" w:rsidR="00147C55" w:rsidRDefault="00147C55" w:rsidP="00147C55">
      <w:pPr>
        <w:rPr>
          <w:lang w:val="nl-BE"/>
        </w:rPr>
      </w:pPr>
    </w:p>
    <w:p w14:paraId="3A3FD3F3" w14:textId="77777777" w:rsidR="00147C55" w:rsidRDefault="00147C55" w:rsidP="00147C55">
      <w:pPr>
        <w:rPr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80"/>
        <w:gridCol w:w="4446"/>
      </w:tblGrid>
      <w:tr w:rsidR="00147C55" w14:paraId="4089CC2A" w14:textId="77777777" w:rsidTr="002327DA">
        <w:tc>
          <w:tcPr>
            <w:tcW w:w="4811" w:type="dxa"/>
            <w:tcBorders>
              <w:bottom w:val="single" w:sz="4" w:space="0" w:color="auto"/>
            </w:tcBorders>
          </w:tcPr>
          <w:p w14:paraId="67073681" w14:textId="77777777" w:rsidR="00147C55" w:rsidRDefault="00147C55" w:rsidP="002327DA"/>
        </w:tc>
        <w:tc>
          <w:tcPr>
            <w:tcW w:w="4812" w:type="dxa"/>
            <w:tcBorders>
              <w:bottom w:val="single" w:sz="4" w:space="0" w:color="auto"/>
            </w:tcBorders>
          </w:tcPr>
          <w:p w14:paraId="1AC2DC4A" w14:textId="77777777" w:rsidR="00147C55" w:rsidRDefault="00147C55" w:rsidP="002327DA"/>
        </w:tc>
      </w:tr>
      <w:tr w:rsidR="00147C55" w14:paraId="5B760FA6" w14:textId="77777777" w:rsidTr="002327DA">
        <w:tc>
          <w:tcPr>
            <w:tcW w:w="4811" w:type="dxa"/>
            <w:tcBorders>
              <w:top w:val="single" w:sz="4" w:space="0" w:color="auto"/>
            </w:tcBorders>
          </w:tcPr>
          <w:p w14:paraId="6245054A" w14:textId="71AD5243" w:rsidR="00147C55" w:rsidRDefault="00147C55" w:rsidP="00147C55">
            <w:r w:rsidRPr="00147C55">
              <w:rPr>
                <w:lang w:val="nl-BE"/>
              </w:rPr>
              <w:t>Naam en handtekening</w:t>
            </w:r>
            <w:r>
              <w:rPr>
                <w:lang w:val="nl-BE"/>
              </w:rPr>
              <w:br/>
            </w:r>
            <w:r w:rsidRPr="00147C55">
              <w:rPr>
                <w:lang w:val="nl-BE"/>
              </w:rPr>
              <w:t>appellant</w:t>
            </w:r>
            <w:r>
              <w:rPr>
                <w:lang w:val="nl-BE"/>
              </w:rPr>
              <w:br/>
            </w:r>
            <w:r w:rsidRPr="00147C55">
              <w:rPr>
                <w:lang w:val="nl-BE"/>
              </w:rPr>
              <w:t>Of vertegenwoordiger</w:t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0CE8D668" w14:textId="0F8C6337" w:rsidR="00147C55" w:rsidRDefault="00147C55" w:rsidP="002327DA"/>
        </w:tc>
      </w:tr>
    </w:tbl>
    <w:p w14:paraId="2D628ED8" w14:textId="77777777" w:rsidR="00AD23CE" w:rsidRPr="00147C55" w:rsidRDefault="00AD23CE" w:rsidP="00256D8F"/>
    <w:sectPr w:rsidR="00AD23CE" w:rsidRPr="00147C55" w:rsidSect="0054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1A45" w14:textId="77777777" w:rsidR="0071763E" w:rsidRDefault="0071763E" w:rsidP="007D2CBB">
      <w:pPr>
        <w:spacing w:after="0" w:line="240" w:lineRule="auto"/>
      </w:pPr>
      <w:r>
        <w:separator/>
      </w:r>
    </w:p>
  </w:endnote>
  <w:endnote w:type="continuationSeparator" w:id="0">
    <w:p w14:paraId="09F35712" w14:textId="77777777" w:rsidR="0071763E" w:rsidRDefault="0071763E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4C32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BD54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A107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6DA4" w14:textId="77777777" w:rsidR="0071763E" w:rsidRDefault="0071763E" w:rsidP="007D2CBB">
      <w:pPr>
        <w:spacing w:after="0" w:line="240" w:lineRule="auto"/>
      </w:pPr>
      <w:r>
        <w:separator/>
      </w:r>
    </w:p>
  </w:footnote>
  <w:footnote w:type="continuationSeparator" w:id="0">
    <w:p w14:paraId="727332EC" w14:textId="77777777" w:rsidR="0071763E" w:rsidRDefault="0071763E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F1E3" w14:textId="77777777" w:rsidR="007D2CBB" w:rsidRDefault="0071763E">
    <w:pPr>
      <w:pStyle w:val="Header"/>
    </w:pPr>
    <w:r>
      <w:rPr>
        <w:noProof/>
      </w:rPr>
      <w:pict w14:anchorId="020B6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3044" w14:textId="77777777" w:rsidR="007D2CBB" w:rsidRDefault="0071763E">
    <w:pPr>
      <w:pStyle w:val="Header"/>
    </w:pPr>
    <w:r>
      <w:rPr>
        <w:noProof/>
      </w:rPr>
      <w:pict w14:anchorId="16DB4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C1C5" w14:textId="77777777" w:rsidR="007D2CBB" w:rsidRDefault="0071763E">
    <w:pPr>
      <w:pStyle w:val="Header"/>
    </w:pPr>
    <w:r>
      <w:rPr>
        <w:noProof/>
      </w:rPr>
      <w:pict w14:anchorId="566D7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55"/>
    <w:rsid w:val="00024AAF"/>
    <w:rsid w:val="00090D68"/>
    <w:rsid w:val="000A1A8A"/>
    <w:rsid w:val="000D5E09"/>
    <w:rsid w:val="00147C55"/>
    <w:rsid w:val="001E4DA6"/>
    <w:rsid w:val="00256D8F"/>
    <w:rsid w:val="003C007B"/>
    <w:rsid w:val="00510264"/>
    <w:rsid w:val="005447E8"/>
    <w:rsid w:val="0071763E"/>
    <w:rsid w:val="007A316E"/>
    <w:rsid w:val="007D2CBB"/>
    <w:rsid w:val="008311FE"/>
    <w:rsid w:val="0083722E"/>
    <w:rsid w:val="00846619"/>
    <w:rsid w:val="0086516A"/>
    <w:rsid w:val="00881E20"/>
    <w:rsid w:val="009548C1"/>
    <w:rsid w:val="00A4676A"/>
    <w:rsid w:val="00A70C24"/>
    <w:rsid w:val="00AD23CE"/>
    <w:rsid w:val="00C51B04"/>
    <w:rsid w:val="00C94F0D"/>
    <w:rsid w:val="00CE6AFB"/>
    <w:rsid w:val="00CF2CED"/>
    <w:rsid w:val="00E57DE1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C1996F"/>
  <w15:chartTrackingRefBased/>
  <w15:docId w15:val="{28B7FC48-B6F8-0943-8523-5AEC956E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147C55"/>
    <w:pPr>
      <w:contextualSpacing/>
    </w:pPr>
    <w:rPr>
      <w:rFonts w:ascii="Century Gothic" w:hAnsi="Century Gothic"/>
      <w:kern w:val="0"/>
      <w:sz w:val="20"/>
      <w14:ligatures w14:val="none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4</TotalTime>
  <Pages>5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3</cp:revision>
  <dcterms:created xsi:type="dcterms:W3CDTF">2024-05-20T14:48:00Z</dcterms:created>
  <dcterms:modified xsi:type="dcterms:W3CDTF">2024-05-20T14:52:00Z</dcterms:modified>
</cp:coreProperties>
</file>